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47" w:tblpY="1982"/>
        <w:tblW w:w="0" w:type="auto"/>
        <w:tblLook w:val="04A0" w:firstRow="1" w:lastRow="0" w:firstColumn="1" w:lastColumn="0" w:noHBand="0" w:noVBand="1"/>
      </w:tblPr>
      <w:tblGrid>
        <w:gridCol w:w="2936"/>
        <w:gridCol w:w="2789"/>
        <w:gridCol w:w="2790"/>
        <w:gridCol w:w="1455"/>
        <w:gridCol w:w="1335"/>
        <w:gridCol w:w="2020"/>
      </w:tblGrid>
      <w:tr w:rsidR="00FC03B5" w:rsidTr="00FC03B5">
        <w:tc>
          <w:tcPr>
            <w:tcW w:w="2936" w:type="dxa"/>
            <w:shd w:val="clear" w:color="auto" w:fill="E7E6E6" w:themeFill="background2"/>
          </w:tcPr>
          <w:p w:rsidR="00FC03B5" w:rsidRDefault="00FC03B5" w:rsidP="00FC03B5">
            <w:r>
              <w:t>Instructor</w:t>
            </w:r>
          </w:p>
        </w:tc>
        <w:tc>
          <w:tcPr>
            <w:tcW w:w="2789" w:type="dxa"/>
          </w:tcPr>
          <w:p w:rsidR="00FC03B5" w:rsidRDefault="00FC03B5" w:rsidP="00FC03B5">
            <w:r>
              <w:t>Adam Gold</w:t>
            </w:r>
          </w:p>
        </w:tc>
        <w:tc>
          <w:tcPr>
            <w:tcW w:w="2790" w:type="dxa"/>
            <w:shd w:val="clear" w:color="auto" w:fill="E7E6E6" w:themeFill="background2"/>
          </w:tcPr>
          <w:p w:rsidR="00FC03B5" w:rsidRDefault="00FC03B5" w:rsidP="00FC03B5">
            <w:r>
              <w:t>Lesson no</w:t>
            </w:r>
          </w:p>
        </w:tc>
        <w:tc>
          <w:tcPr>
            <w:tcW w:w="1455" w:type="dxa"/>
          </w:tcPr>
          <w:p w:rsidR="00FC03B5" w:rsidRDefault="005200A2" w:rsidP="00FC03B5">
            <w:r>
              <w:t>2</w:t>
            </w:r>
          </w:p>
        </w:tc>
        <w:tc>
          <w:tcPr>
            <w:tcW w:w="1335" w:type="dxa"/>
            <w:shd w:val="clear" w:color="auto" w:fill="E7E6E6" w:themeFill="background2"/>
          </w:tcPr>
          <w:p w:rsidR="00FC03B5" w:rsidRDefault="00FC03B5" w:rsidP="00FC03B5">
            <w:pPr>
              <w:jc w:val="center"/>
            </w:pPr>
            <w:r>
              <w:t>Location</w:t>
            </w:r>
          </w:p>
        </w:tc>
        <w:tc>
          <w:tcPr>
            <w:tcW w:w="2020" w:type="dxa"/>
          </w:tcPr>
          <w:p w:rsidR="00FC03B5" w:rsidRDefault="00FC03B5" w:rsidP="00FC03B5">
            <w:r>
              <w:t>As appropriate</w:t>
            </w:r>
          </w:p>
        </w:tc>
      </w:tr>
      <w:tr w:rsidR="00FC03B5" w:rsidTr="00FC03B5">
        <w:tc>
          <w:tcPr>
            <w:tcW w:w="2936" w:type="dxa"/>
            <w:shd w:val="clear" w:color="auto" w:fill="E7E6E6" w:themeFill="background2"/>
          </w:tcPr>
          <w:p w:rsidR="00FC03B5" w:rsidRDefault="00FC03B5" w:rsidP="00FC03B5">
            <w:r>
              <w:t>Date</w:t>
            </w:r>
          </w:p>
        </w:tc>
        <w:tc>
          <w:tcPr>
            <w:tcW w:w="2789" w:type="dxa"/>
          </w:tcPr>
          <w:p w:rsidR="00FC03B5" w:rsidRDefault="00FC03B5" w:rsidP="00FC03B5">
            <w:r>
              <w:t>As appropriate</w:t>
            </w:r>
          </w:p>
        </w:tc>
        <w:tc>
          <w:tcPr>
            <w:tcW w:w="2790" w:type="dxa"/>
            <w:shd w:val="clear" w:color="auto" w:fill="E7E6E6" w:themeFill="background2"/>
          </w:tcPr>
          <w:p w:rsidR="00FC03B5" w:rsidRDefault="00FC03B5" w:rsidP="00FC03B5">
            <w:r>
              <w:t>Time</w:t>
            </w:r>
          </w:p>
        </w:tc>
        <w:tc>
          <w:tcPr>
            <w:tcW w:w="1455" w:type="dxa"/>
          </w:tcPr>
          <w:p w:rsidR="00FC03B5" w:rsidRDefault="00FC03B5" w:rsidP="00FC03B5">
            <w:r>
              <w:t>As appropriate</w:t>
            </w:r>
          </w:p>
        </w:tc>
        <w:tc>
          <w:tcPr>
            <w:tcW w:w="1335" w:type="dxa"/>
            <w:shd w:val="clear" w:color="auto" w:fill="E7E6E6" w:themeFill="background2"/>
          </w:tcPr>
          <w:p w:rsidR="00FC03B5" w:rsidRDefault="00FC03B5" w:rsidP="00FC03B5">
            <w:r>
              <w:t xml:space="preserve">Duration </w:t>
            </w:r>
          </w:p>
        </w:tc>
        <w:tc>
          <w:tcPr>
            <w:tcW w:w="2020" w:type="dxa"/>
          </w:tcPr>
          <w:p w:rsidR="00FC03B5" w:rsidRDefault="00AE0282" w:rsidP="00FC03B5">
            <w:r>
              <w:t>45</w:t>
            </w:r>
          </w:p>
        </w:tc>
      </w:tr>
      <w:tr w:rsidR="00FC03B5" w:rsidTr="00FC03B5">
        <w:tc>
          <w:tcPr>
            <w:tcW w:w="2936" w:type="dxa"/>
            <w:tcBorders>
              <w:bottom w:val="single" w:sz="4" w:space="0" w:color="auto"/>
            </w:tcBorders>
            <w:shd w:val="clear" w:color="auto" w:fill="E7E6E6" w:themeFill="background2"/>
          </w:tcPr>
          <w:p w:rsidR="00FC03B5" w:rsidRDefault="00FC03B5" w:rsidP="00FC03B5">
            <w:r>
              <w:t>Number of students</w:t>
            </w:r>
          </w:p>
        </w:tc>
        <w:tc>
          <w:tcPr>
            <w:tcW w:w="2789" w:type="dxa"/>
            <w:tcBorders>
              <w:bottom w:val="single" w:sz="4" w:space="0" w:color="auto"/>
            </w:tcBorders>
          </w:tcPr>
          <w:p w:rsidR="00FC03B5" w:rsidRDefault="00FC03B5" w:rsidP="00FC03B5">
            <w:r>
              <w:t>30</w:t>
            </w:r>
          </w:p>
        </w:tc>
        <w:tc>
          <w:tcPr>
            <w:tcW w:w="2790" w:type="dxa"/>
            <w:tcBorders>
              <w:bottom w:val="single" w:sz="4" w:space="0" w:color="auto"/>
            </w:tcBorders>
            <w:shd w:val="clear" w:color="auto" w:fill="E7E6E6" w:themeFill="background2"/>
          </w:tcPr>
          <w:p w:rsidR="00FC03B5" w:rsidRDefault="00FC03B5" w:rsidP="00FC03B5">
            <w:r>
              <w:t>Year group</w:t>
            </w:r>
          </w:p>
        </w:tc>
        <w:tc>
          <w:tcPr>
            <w:tcW w:w="1455" w:type="dxa"/>
            <w:tcBorders>
              <w:bottom w:val="single" w:sz="4" w:space="0" w:color="auto"/>
            </w:tcBorders>
          </w:tcPr>
          <w:p w:rsidR="00FC03B5" w:rsidRDefault="00FC03B5" w:rsidP="00FC03B5">
            <w:r>
              <w:t>1 &amp; 2</w:t>
            </w:r>
          </w:p>
        </w:tc>
        <w:tc>
          <w:tcPr>
            <w:tcW w:w="1335" w:type="dxa"/>
            <w:tcBorders>
              <w:bottom w:val="single" w:sz="4" w:space="0" w:color="auto"/>
            </w:tcBorders>
          </w:tcPr>
          <w:p w:rsidR="00FC03B5" w:rsidRDefault="00FC03B5" w:rsidP="00FC03B5"/>
        </w:tc>
        <w:tc>
          <w:tcPr>
            <w:tcW w:w="2020" w:type="dxa"/>
            <w:tcBorders>
              <w:bottom w:val="single" w:sz="4" w:space="0" w:color="auto"/>
            </w:tcBorders>
          </w:tcPr>
          <w:p w:rsidR="00FC03B5" w:rsidRDefault="00FC03B5" w:rsidP="00FC03B5"/>
        </w:tc>
      </w:tr>
      <w:tr w:rsidR="00FC03B5" w:rsidTr="00FC03B5">
        <w:tc>
          <w:tcPr>
            <w:tcW w:w="2936" w:type="dxa"/>
            <w:tcBorders>
              <w:right w:val="nil"/>
            </w:tcBorders>
            <w:shd w:val="clear" w:color="auto" w:fill="70AD47" w:themeFill="accent6"/>
          </w:tcPr>
          <w:p w:rsidR="00FC03B5" w:rsidRDefault="00FC03B5" w:rsidP="00FC03B5"/>
        </w:tc>
        <w:tc>
          <w:tcPr>
            <w:tcW w:w="2789" w:type="dxa"/>
            <w:tcBorders>
              <w:left w:val="nil"/>
              <w:right w:val="nil"/>
            </w:tcBorders>
            <w:shd w:val="clear" w:color="auto" w:fill="70AD47" w:themeFill="accent6"/>
          </w:tcPr>
          <w:p w:rsidR="00FC03B5" w:rsidRDefault="005200A2" w:rsidP="00FC03B5">
            <w:r>
              <w:t>Key stage 1 skill: Agility</w:t>
            </w:r>
          </w:p>
        </w:tc>
        <w:tc>
          <w:tcPr>
            <w:tcW w:w="2790" w:type="dxa"/>
            <w:tcBorders>
              <w:left w:val="nil"/>
              <w:right w:val="nil"/>
            </w:tcBorders>
            <w:shd w:val="clear" w:color="auto" w:fill="70AD47" w:themeFill="accent6"/>
          </w:tcPr>
          <w:p w:rsidR="00FC03B5" w:rsidRDefault="00FC03B5" w:rsidP="00FC03B5"/>
        </w:tc>
        <w:tc>
          <w:tcPr>
            <w:tcW w:w="1455" w:type="dxa"/>
            <w:tcBorders>
              <w:left w:val="nil"/>
              <w:right w:val="nil"/>
            </w:tcBorders>
            <w:shd w:val="clear" w:color="auto" w:fill="70AD47" w:themeFill="accent6"/>
          </w:tcPr>
          <w:p w:rsidR="00FC03B5" w:rsidRDefault="00FC03B5" w:rsidP="00FC03B5"/>
        </w:tc>
        <w:tc>
          <w:tcPr>
            <w:tcW w:w="1335" w:type="dxa"/>
            <w:tcBorders>
              <w:left w:val="nil"/>
              <w:right w:val="nil"/>
            </w:tcBorders>
            <w:shd w:val="clear" w:color="auto" w:fill="70AD47" w:themeFill="accent6"/>
          </w:tcPr>
          <w:p w:rsidR="00FC03B5" w:rsidRDefault="00FC03B5" w:rsidP="00FC03B5"/>
        </w:tc>
        <w:tc>
          <w:tcPr>
            <w:tcW w:w="2020" w:type="dxa"/>
            <w:tcBorders>
              <w:left w:val="nil"/>
            </w:tcBorders>
            <w:shd w:val="clear" w:color="auto" w:fill="70AD47" w:themeFill="accent6"/>
          </w:tcPr>
          <w:p w:rsidR="00FC03B5" w:rsidRDefault="00FC03B5" w:rsidP="00FC03B5"/>
        </w:tc>
      </w:tr>
    </w:tbl>
    <w:p w:rsidR="00D23B62" w:rsidRDefault="005E450A">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4838700</wp:posOffset>
                </wp:positionH>
                <wp:positionV relativeFrom="paragraph">
                  <wp:posOffset>423545</wp:posOffset>
                </wp:positionV>
                <wp:extent cx="2360930" cy="6191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5E450A" w:rsidRPr="005E450A" w:rsidRDefault="005E450A">
                            <w:pPr>
                              <w:rPr>
                                <w:sz w:val="32"/>
                                <w:szCs w:val="32"/>
                              </w:rPr>
                            </w:pPr>
                            <w:r w:rsidRPr="005E450A">
                              <w:rPr>
                                <w:sz w:val="32"/>
                                <w:szCs w:val="32"/>
                              </w:rPr>
                              <w:t>Example lesson plan</w:t>
                            </w:r>
                            <w:r w:rsidR="00EB2809">
                              <w:rPr>
                                <w:sz w:val="32"/>
                                <w:szCs w:val="32"/>
                              </w:rPr>
                              <w:t>: learning</w:t>
                            </w:r>
                            <w:r w:rsidRPr="005E450A">
                              <w:rPr>
                                <w:sz w:val="32"/>
                                <w:szCs w:val="32"/>
                              </w:rPr>
                              <w:t xml:space="preserve"> for Key Stage 1</w:t>
                            </w:r>
                          </w:p>
                          <w:p w:rsidR="005E450A" w:rsidRDefault="005E450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pt;margin-top:33.35pt;width:185.9pt;height:4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EuIgIAAEY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">
                <v:textbox>
                  <w:txbxContent>
                    <w:p w:rsidR="005E450A" w:rsidRPr="005E450A" w:rsidRDefault="005E450A">
                      <w:pPr>
                        <w:rPr>
                          <w:sz w:val="32"/>
                          <w:szCs w:val="32"/>
                        </w:rPr>
                      </w:pPr>
                      <w:r w:rsidRPr="005E450A">
                        <w:rPr>
                          <w:sz w:val="32"/>
                          <w:szCs w:val="32"/>
                        </w:rPr>
                        <w:t>Example lesson plan</w:t>
                      </w:r>
                      <w:r w:rsidR="00EB2809">
                        <w:rPr>
                          <w:sz w:val="32"/>
                          <w:szCs w:val="32"/>
                        </w:rPr>
                        <w:t>: learning</w:t>
                      </w:r>
                      <w:r w:rsidRPr="005E450A">
                        <w:rPr>
                          <w:sz w:val="32"/>
                          <w:szCs w:val="32"/>
                        </w:rPr>
                        <w:t xml:space="preserve"> for Key Stage 1</w:t>
                      </w:r>
                    </w:p>
                    <w:p w:rsidR="005E450A" w:rsidRDefault="005E450A"/>
                  </w:txbxContent>
                </v:textbox>
                <w10:wrap type="square"/>
              </v:shape>
            </w:pict>
          </mc:Fallback>
        </mc:AlternateContent>
      </w:r>
      <w:r>
        <w:rPr>
          <w:noProof/>
          <w:lang w:eastAsia="en-GB"/>
        </w:rPr>
        <w:drawing>
          <wp:inline distT="0" distB="0" distL="0" distR="0">
            <wp:extent cx="1445525" cy="10414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 Combat Arts_CMYK_Black with white shadow.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599" cy="1066669"/>
                    </a:xfrm>
                    <a:prstGeom prst="rect">
                      <a:avLst/>
                    </a:prstGeom>
                  </pic:spPr>
                </pic:pic>
              </a:graphicData>
            </a:graphic>
          </wp:inline>
        </w:drawing>
      </w:r>
    </w:p>
    <w:p w:rsidR="00FC03B5" w:rsidRDefault="00FC03B5"/>
    <w:p w:rsidR="00FC03B5" w:rsidRDefault="00FC03B5"/>
    <w:p w:rsidR="00FC03B5" w:rsidRDefault="00FC03B5"/>
    <w:p w:rsidR="00FC03B5" w:rsidRDefault="00FC03B5"/>
    <w:p w:rsidR="00FC03B5" w:rsidRDefault="00FC03B5">
      <w:r>
        <w:t>Hunts Primary Level Martial Arts Lessons</w:t>
      </w:r>
    </w:p>
    <w:tbl>
      <w:tblPr>
        <w:tblStyle w:val="TableGrid"/>
        <w:tblW w:w="0" w:type="auto"/>
        <w:tblInd w:w="-147" w:type="dxa"/>
        <w:tblLook w:val="04A0" w:firstRow="1" w:lastRow="0" w:firstColumn="1" w:lastColumn="0" w:noHBand="0" w:noVBand="1"/>
      </w:tblPr>
      <w:tblGrid>
        <w:gridCol w:w="4796"/>
        <w:gridCol w:w="4649"/>
        <w:gridCol w:w="3880"/>
      </w:tblGrid>
      <w:tr w:rsidR="00FC03B5" w:rsidTr="003B6784">
        <w:tc>
          <w:tcPr>
            <w:tcW w:w="4796" w:type="dxa"/>
            <w:shd w:val="clear" w:color="auto" w:fill="D9D9D9" w:themeFill="background1" w:themeFillShade="D9"/>
          </w:tcPr>
          <w:p w:rsidR="00FC03B5" w:rsidRDefault="00FC03B5">
            <w:r>
              <w:t>All learners will be able to :</w:t>
            </w:r>
          </w:p>
        </w:tc>
        <w:tc>
          <w:tcPr>
            <w:tcW w:w="4649" w:type="dxa"/>
            <w:shd w:val="clear" w:color="auto" w:fill="D9D9D9" w:themeFill="background1" w:themeFillShade="D9"/>
          </w:tcPr>
          <w:p w:rsidR="00FC03B5" w:rsidRDefault="00FC03B5">
            <w:r>
              <w:t>Some learners will be able to:</w:t>
            </w:r>
          </w:p>
        </w:tc>
        <w:tc>
          <w:tcPr>
            <w:tcW w:w="3880" w:type="dxa"/>
            <w:shd w:val="clear" w:color="auto" w:fill="D9D9D9" w:themeFill="background1" w:themeFillShade="D9"/>
          </w:tcPr>
          <w:p w:rsidR="00FC03B5" w:rsidRDefault="00FC03B5">
            <w:r>
              <w:t>Few learners will be able to:</w:t>
            </w:r>
          </w:p>
        </w:tc>
      </w:tr>
      <w:tr w:rsidR="00FC03B5" w:rsidTr="008274E2">
        <w:tc>
          <w:tcPr>
            <w:tcW w:w="4796" w:type="dxa"/>
          </w:tcPr>
          <w:p w:rsidR="00FC03B5" w:rsidRDefault="008274E2">
            <w:r>
              <w:t>Understand the fundamental</w:t>
            </w:r>
            <w:r w:rsidR="00EB2809">
              <w:t>s</w:t>
            </w:r>
            <w:r w:rsidR="005200A2">
              <w:t xml:space="preserve"> of agility</w:t>
            </w:r>
            <w:r>
              <w:t xml:space="preserve"> and the effects on the body with relation to basic </w:t>
            </w:r>
            <w:r w:rsidR="00EB2809">
              <w:t xml:space="preserve">martial arts </w:t>
            </w:r>
            <w:r>
              <w:t>movement</w:t>
            </w:r>
          </w:p>
        </w:tc>
        <w:tc>
          <w:tcPr>
            <w:tcW w:w="4649" w:type="dxa"/>
          </w:tcPr>
          <w:p w:rsidR="00FC03B5" w:rsidRDefault="00EB2809">
            <w:r>
              <w:t xml:space="preserve">Undertake basic exercises and follow basic </w:t>
            </w:r>
            <w:r w:rsidR="005200A2">
              <w:t>instructions relating to agility</w:t>
            </w:r>
            <w:r>
              <w:t>. Be able to</w:t>
            </w:r>
            <w:r w:rsidR="005200A2">
              <w:t xml:space="preserve"> connect fundamentals of agility</w:t>
            </w:r>
            <w:r>
              <w:t xml:space="preserve"> with fundamentals of martial arts based movement in a few ways</w:t>
            </w:r>
            <w:r w:rsidR="005200A2">
              <w:t>. Complete a few basic agility drills</w:t>
            </w:r>
          </w:p>
        </w:tc>
        <w:tc>
          <w:tcPr>
            <w:tcW w:w="3880" w:type="dxa"/>
          </w:tcPr>
          <w:p w:rsidR="00FC03B5" w:rsidRDefault="005200A2">
            <w:r>
              <w:t>Connect fundamentals of agility</w:t>
            </w:r>
            <w:r w:rsidR="00EB2809">
              <w:t xml:space="preserve"> with fundamentals of martial arts movement in a variety of exercises as required</w:t>
            </w:r>
            <w:r>
              <w:t xml:space="preserve">. Complete and understand several agility </w:t>
            </w:r>
            <w:proofErr w:type="spellStart"/>
            <w:r>
              <w:t>drils</w:t>
            </w:r>
            <w:proofErr w:type="spellEnd"/>
          </w:p>
        </w:tc>
      </w:tr>
    </w:tbl>
    <w:p w:rsidR="00AE0282" w:rsidRDefault="00EB2809">
      <w:r>
        <w:rPr>
          <w:noProof/>
          <w:lang w:eastAsia="en-GB"/>
        </w:rPr>
        <mc:AlternateContent>
          <mc:Choice Requires="wps">
            <w:drawing>
              <wp:anchor distT="45720" distB="45720" distL="114300" distR="114300" simplePos="0" relativeHeight="251661312" behindDoc="0" locked="0" layoutInCell="1" allowOverlap="1" wp14:anchorId="1CC542E8" wp14:editId="56A48F94">
                <wp:simplePos x="0" y="0"/>
                <wp:positionH relativeFrom="column">
                  <wp:posOffset>-85726</wp:posOffset>
                </wp:positionH>
                <wp:positionV relativeFrom="paragraph">
                  <wp:posOffset>130810</wp:posOffset>
                </wp:positionV>
                <wp:extent cx="8452485" cy="1404620"/>
                <wp:effectExtent l="0" t="0" r="2476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2485" cy="1404620"/>
                        </a:xfrm>
                        <a:prstGeom prst="rect">
                          <a:avLst/>
                        </a:prstGeom>
                        <a:solidFill>
                          <a:srgbClr val="FFFFFF"/>
                        </a:solidFill>
                        <a:ln w="9525">
                          <a:solidFill>
                            <a:srgbClr val="000000"/>
                          </a:solidFill>
                          <a:miter lim="800000"/>
                          <a:headEnd/>
                          <a:tailEnd/>
                        </a:ln>
                      </wps:spPr>
                      <wps:txbx>
                        <w:txbxContent>
                          <w:p w:rsidR="00EB2809" w:rsidRPr="00EB2809" w:rsidRDefault="00EB2809">
                            <w:pPr>
                              <w:rPr>
                                <w:b/>
                              </w:rPr>
                            </w:pPr>
                            <w:r w:rsidRPr="00EB2809">
                              <w:rPr>
                                <w:b/>
                              </w:rPr>
                              <w:t>Key stage 1</w:t>
                            </w:r>
                          </w:p>
                          <w:p w:rsidR="00EB2809" w:rsidRDefault="00EB2809">
                            <w: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542E8" id="_x0000_s1027" type="#_x0000_t202" style="position:absolute;margin-left:-6.75pt;margin-top:10.3pt;width:665.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">
                <v:textbox style="mso-fit-shape-to-text:t">
                  <w:txbxContent>
                    <w:p w:rsidR="00EB2809" w:rsidRPr="00EB2809" w:rsidRDefault="00EB2809">
                      <w:pPr>
                        <w:rPr>
                          <w:b/>
                        </w:rPr>
                      </w:pPr>
                      <w:r w:rsidRPr="00EB2809">
                        <w:rPr>
                          <w:b/>
                        </w:rPr>
                        <w:t>Key stage 1</w:t>
                      </w:r>
                    </w:p>
                    <w:p w:rsidR="00EB2809" w:rsidRDefault="00EB2809">
                      <w: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txbxContent>
                </v:textbox>
              </v:shape>
            </w:pict>
          </mc:Fallback>
        </mc:AlternateContent>
      </w:r>
    </w:p>
    <w:p w:rsidR="00AE0282" w:rsidRPr="00AE0282" w:rsidRDefault="00AE0282" w:rsidP="00AE0282"/>
    <w:p w:rsidR="00AE0282" w:rsidRDefault="00AE0282" w:rsidP="00AE0282"/>
    <w:p w:rsidR="00FC03B5" w:rsidRDefault="00FC03B5" w:rsidP="00AE0282">
      <w:pPr>
        <w:jc w:val="right"/>
      </w:pPr>
    </w:p>
    <w:p w:rsidR="00AE0282" w:rsidRDefault="00AE0282" w:rsidP="00AE0282">
      <w:pPr>
        <w:jc w:val="right"/>
      </w:pPr>
    </w:p>
    <w:p w:rsidR="003B1DE5" w:rsidRDefault="003B1DE5" w:rsidP="00AE0282">
      <w:pPr>
        <w:jc w:val="right"/>
      </w:pPr>
    </w:p>
    <w:p w:rsidR="003B1DE5" w:rsidRDefault="003B1DE5" w:rsidP="00AE0282">
      <w:pPr>
        <w:jc w:val="right"/>
      </w:pPr>
    </w:p>
    <w:p w:rsidR="003B1DE5" w:rsidRDefault="003B1DE5" w:rsidP="00AE0282">
      <w:pPr>
        <w:jc w:val="right"/>
      </w:pPr>
    </w:p>
    <w:tbl>
      <w:tblPr>
        <w:tblStyle w:val="TableGrid"/>
        <w:tblW w:w="0" w:type="auto"/>
        <w:tblInd w:w="-5" w:type="dxa"/>
        <w:tblLook w:val="04A0" w:firstRow="1" w:lastRow="0" w:firstColumn="1" w:lastColumn="0" w:noHBand="0" w:noVBand="1"/>
      </w:tblPr>
      <w:tblGrid>
        <w:gridCol w:w="4649"/>
        <w:gridCol w:w="4649"/>
        <w:gridCol w:w="4650"/>
      </w:tblGrid>
      <w:tr w:rsidR="00AE0282" w:rsidTr="00DE2ED6">
        <w:tc>
          <w:tcPr>
            <w:tcW w:w="4649" w:type="dxa"/>
            <w:shd w:val="clear" w:color="auto" w:fill="D9D9D9" w:themeFill="background1" w:themeFillShade="D9"/>
          </w:tcPr>
          <w:p w:rsidR="00AE0282" w:rsidRDefault="003B1DE5" w:rsidP="00AE0282">
            <w:r>
              <w:t>Warm up – 10 mins</w:t>
            </w:r>
          </w:p>
        </w:tc>
        <w:tc>
          <w:tcPr>
            <w:tcW w:w="4649" w:type="dxa"/>
            <w:shd w:val="clear" w:color="auto" w:fill="D9D9D9" w:themeFill="background1" w:themeFillShade="D9"/>
          </w:tcPr>
          <w:p w:rsidR="00AE0282" w:rsidRDefault="003B1DE5" w:rsidP="00AE0282">
            <w:r>
              <w:t>Main lesson – 30 mins</w:t>
            </w:r>
          </w:p>
        </w:tc>
        <w:tc>
          <w:tcPr>
            <w:tcW w:w="4650" w:type="dxa"/>
            <w:shd w:val="clear" w:color="auto" w:fill="D9D9D9" w:themeFill="background1" w:themeFillShade="D9"/>
          </w:tcPr>
          <w:p w:rsidR="00AE0282" w:rsidRDefault="003B1DE5" w:rsidP="00AE0282">
            <w:r>
              <w:t>Cool down – 5 mins</w:t>
            </w:r>
          </w:p>
        </w:tc>
      </w:tr>
      <w:tr w:rsidR="00AE0282" w:rsidTr="00DE2ED6">
        <w:tc>
          <w:tcPr>
            <w:tcW w:w="4649" w:type="dxa"/>
          </w:tcPr>
          <w:p w:rsidR="003B1DE5" w:rsidRDefault="003B1DE5" w:rsidP="00AE0282">
            <w:r>
              <w:t>Raise core body temperature And prepare body for main lesson:</w:t>
            </w:r>
          </w:p>
          <w:p w:rsidR="003B1DE5" w:rsidRDefault="003B1DE5" w:rsidP="00AE0282"/>
          <w:p w:rsidR="003B1DE5" w:rsidRDefault="003B1DE5" w:rsidP="003B1DE5">
            <w:pPr>
              <w:pStyle w:val="ListParagraph"/>
              <w:numPr>
                <w:ilvl w:val="0"/>
                <w:numId w:val="1"/>
              </w:numPr>
            </w:pPr>
            <w:r>
              <w:t>Consisting of a series of ‘races’ running the length of the hall with basic exercises at one end. Working together as a team as an added task</w:t>
            </w:r>
          </w:p>
          <w:p w:rsidR="003B1DE5" w:rsidRDefault="003B1DE5" w:rsidP="003B1DE5">
            <w:pPr>
              <w:pStyle w:val="ListParagraph"/>
              <w:numPr>
                <w:ilvl w:val="0"/>
                <w:numId w:val="1"/>
              </w:numPr>
            </w:pPr>
            <w:r>
              <w:t>Running in a large circle performing exercises at my request. Enhancing coordination as an added task</w:t>
            </w:r>
          </w:p>
          <w:p w:rsidR="003B1DE5" w:rsidRDefault="003B1DE5" w:rsidP="00AE0282"/>
        </w:tc>
        <w:tc>
          <w:tcPr>
            <w:tcW w:w="4649" w:type="dxa"/>
          </w:tcPr>
          <w:p w:rsidR="00AE0282" w:rsidRDefault="003B1DE5" w:rsidP="00AE0282">
            <w:r>
              <w:t>Key skills learned through game based activities, line drills and focus pad work</w:t>
            </w:r>
          </w:p>
          <w:p w:rsidR="003B1DE5" w:rsidRDefault="003B1DE5" w:rsidP="00AE0282"/>
          <w:p w:rsidR="003B1DE5" w:rsidRDefault="005200A2" w:rsidP="003B1DE5">
            <w:pPr>
              <w:pStyle w:val="ListParagraph"/>
              <w:numPr>
                <w:ilvl w:val="0"/>
                <w:numId w:val="2"/>
              </w:numPr>
            </w:pPr>
            <w:r>
              <w:t>Using equipment like ‘floor ladder’ or cones to undertake varying levels of agility drills</w:t>
            </w:r>
          </w:p>
          <w:p w:rsidR="003B1DE5" w:rsidRDefault="003B1DE5" w:rsidP="003B1DE5">
            <w:pPr>
              <w:pStyle w:val="ListParagraph"/>
              <w:numPr>
                <w:ilvl w:val="0"/>
                <w:numId w:val="2"/>
              </w:numPr>
            </w:pPr>
            <w:r>
              <w:t>Using Focus pads as a target for specific martial arts kicks, strikes and blocks.</w:t>
            </w:r>
          </w:p>
          <w:p w:rsidR="003B1DE5" w:rsidRDefault="003B1DE5" w:rsidP="003B1DE5">
            <w:pPr>
              <w:pStyle w:val="ListParagraph"/>
              <w:numPr>
                <w:ilvl w:val="0"/>
                <w:numId w:val="2"/>
              </w:numPr>
            </w:pPr>
            <w:r>
              <w:t>Copying instructor lead movements to understand techniques and how they are affected by balance</w:t>
            </w:r>
          </w:p>
        </w:tc>
        <w:tc>
          <w:tcPr>
            <w:tcW w:w="4650" w:type="dxa"/>
          </w:tcPr>
          <w:p w:rsidR="00AE0282" w:rsidRDefault="00DB7ED6" w:rsidP="00AE0282">
            <w:r>
              <w:t xml:space="preserve">Activity to readjust the body after exertion to reduce </w:t>
            </w:r>
            <w:r w:rsidR="005200A2">
              <w:t>build-up</w:t>
            </w:r>
            <w:bookmarkStart w:id="0" w:name="_GoBack"/>
            <w:bookmarkEnd w:id="0"/>
            <w:r>
              <w:t xml:space="preserve"> of bodily toxins and to cool down.</w:t>
            </w:r>
          </w:p>
          <w:p w:rsidR="00DB7ED6" w:rsidRDefault="00DB7ED6" w:rsidP="00DB7ED6">
            <w:pPr>
              <w:pStyle w:val="ListParagraph"/>
              <w:numPr>
                <w:ilvl w:val="0"/>
                <w:numId w:val="3"/>
              </w:numPr>
            </w:pPr>
            <w:r>
              <w:t>Gentle movement and technique recapping</w:t>
            </w:r>
          </w:p>
          <w:p w:rsidR="00DB7ED6" w:rsidRDefault="00DB7ED6" w:rsidP="00DB7ED6">
            <w:pPr>
              <w:pStyle w:val="ListParagraph"/>
              <w:numPr>
                <w:ilvl w:val="0"/>
                <w:numId w:val="3"/>
              </w:numPr>
            </w:pPr>
            <w:r>
              <w:t>Basic stretching exercises</w:t>
            </w:r>
          </w:p>
          <w:p w:rsidR="00DB7ED6" w:rsidRDefault="00DB7ED6" w:rsidP="00DB7ED6">
            <w:pPr>
              <w:pStyle w:val="ListParagraph"/>
              <w:numPr>
                <w:ilvl w:val="0"/>
                <w:numId w:val="3"/>
              </w:numPr>
            </w:pPr>
            <w:r>
              <w:t>Question and answer session whilst sitting down.</w:t>
            </w:r>
          </w:p>
        </w:tc>
      </w:tr>
    </w:tbl>
    <w:p w:rsidR="00AE0282" w:rsidRDefault="00AE0282" w:rsidP="00AE0282"/>
    <w:tbl>
      <w:tblPr>
        <w:tblStyle w:val="TableGrid"/>
        <w:tblW w:w="0" w:type="auto"/>
        <w:tblLook w:val="04A0" w:firstRow="1" w:lastRow="0" w:firstColumn="1" w:lastColumn="0" w:noHBand="0" w:noVBand="1"/>
      </w:tblPr>
      <w:tblGrid>
        <w:gridCol w:w="4649"/>
        <w:gridCol w:w="4649"/>
        <w:gridCol w:w="4650"/>
      </w:tblGrid>
      <w:tr w:rsidR="003B6784" w:rsidTr="003B6784">
        <w:tc>
          <w:tcPr>
            <w:tcW w:w="4649" w:type="dxa"/>
            <w:shd w:val="clear" w:color="auto" w:fill="D9D9D9" w:themeFill="background1" w:themeFillShade="D9"/>
          </w:tcPr>
          <w:p w:rsidR="003B6784" w:rsidRDefault="003B6784" w:rsidP="00AE0282">
            <w:r>
              <w:t>Required</w:t>
            </w:r>
          </w:p>
        </w:tc>
        <w:tc>
          <w:tcPr>
            <w:tcW w:w="4649" w:type="dxa"/>
            <w:shd w:val="clear" w:color="auto" w:fill="D9D9D9" w:themeFill="background1" w:themeFillShade="D9"/>
          </w:tcPr>
          <w:p w:rsidR="003B6784" w:rsidRDefault="003B6784" w:rsidP="00AE0282">
            <w:r>
              <w:t>Equipment</w:t>
            </w:r>
          </w:p>
        </w:tc>
        <w:tc>
          <w:tcPr>
            <w:tcW w:w="4650" w:type="dxa"/>
            <w:shd w:val="clear" w:color="auto" w:fill="D9D9D9" w:themeFill="background1" w:themeFillShade="D9"/>
          </w:tcPr>
          <w:p w:rsidR="003B6784" w:rsidRDefault="003B6784" w:rsidP="00AE0282">
            <w:r>
              <w:t>Location</w:t>
            </w:r>
          </w:p>
        </w:tc>
      </w:tr>
      <w:tr w:rsidR="003B6784" w:rsidTr="003B6784">
        <w:tc>
          <w:tcPr>
            <w:tcW w:w="4649" w:type="dxa"/>
          </w:tcPr>
          <w:p w:rsidR="003B6784" w:rsidRDefault="003B6784" w:rsidP="003B6784">
            <w:pPr>
              <w:pStyle w:val="ListParagraph"/>
              <w:numPr>
                <w:ilvl w:val="0"/>
                <w:numId w:val="4"/>
              </w:numPr>
              <w:tabs>
                <w:tab w:val="left" w:pos="2775"/>
              </w:tabs>
            </w:pPr>
            <w:r>
              <w:t>School or CODE Combat risk assessment</w:t>
            </w:r>
          </w:p>
          <w:p w:rsidR="003B6784" w:rsidRDefault="003B6784" w:rsidP="003B6784">
            <w:pPr>
              <w:pStyle w:val="ListParagraph"/>
              <w:numPr>
                <w:ilvl w:val="0"/>
                <w:numId w:val="4"/>
              </w:numPr>
              <w:tabs>
                <w:tab w:val="left" w:pos="2775"/>
              </w:tabs>
            </w:pPr>
            <w:r>
              <w:t>First Aider Instructor in attendance</w:t>
            </w:r>
          </w:p>
          <w:p w:rsidR="003B6784" w:rsidRDefault="003B6784" w:rsidP="003B6784">
            <w:pPr>
              <w:pStyle w:val="ListParagraph"/>
              <w:numPr>
                <w:ilvl w:val="0"/>
                <w:numId w:val="4"/>
              </w:numPr>
              <w:tabs>
                <w:tab w:val="left" w:pos="2775"/>
              </w:tabs>
            </w:pPr>
            <w:r>
              <w:t>Children to train in PE kit and BARE FEET</w:t>
            </w:r>
          </w:p>
        </w:tc>
        <w:tc>
          <w:tcPr>
            <w:tcW w:w="4649" w:type="dxa"/>
          </w:tcPr>
          <w:p w:rsidR="003B6784" w:rsidRDefault="003B6784" w:rsidP="003B6784">
            <w:pPr>
              <w:pStyle w:val="ListParagraph"/>
              <w:numPr>
                <w:ilvl w:val="0"/>
                <w:numId w:val="5"/>
              </w:numPr>
            </w:pPr>
            <w:r>
              <w:t>Focus pads/ kick shields</w:t>
            </w:r>
            <w:r w:rsidR="005200A2">
              <w:t>/ floor ladder/ cones</w:t>
            </w:r>
          </w:p>
          <w:p w:rsidR="003B6784" w:rsidRDefault="003B6784" w:rsidP="003B6784">
            <w:pPr>
              <w:pStyle w:val="ListParagraph"/>
              <w:numPr>
                <w:ilvl w:val="0"/>
                <w:numId w:val="5"/>
              </w:numPr>
            </w:pPr>
            <w:r>
              <w:t>Sponge ball</w:t>
            </w:r>
          </w:p>
          <w:p w:rsidR="003B6784" w:rsidRDefault="003B6784" w:rsidP="003B6784">
            <w:pPr>
              <w:pStyle w:val="ListParagraph"/>
              <w:numPr>
                <w:ilvl w:val="0"/>
                <w:numId w:val="5"/>
              </w:numPr>
            </w:pPr>
            <w:r>
              <w:t>Floor mats</w:t>
            </w:r>
          </w:p>
          <w:p w:rsidR="003B6784" w:rsidRDefault="003B6784" w:rsidP="003B6784">
            <w:pPr>
              <w:pStyle w:val="ListParagraph"/>
              <w:numPr>
                <w:ilvl w:val="0"/>
                <w:numId w:val="5"/>
              </w:numPr>
            </w:pPr>
            <w:r>
              <w:t>First aid kit</w:t>
            </w:r>
          </w:p>
        </w:tc>
        <w:tc>
          <w:tcPr>
            <w:tcW w:w="4650" w:type="dxa"/>
          </w:tcPr>
          <w:p w:rsidR="003B6784" w:rsidRDefault="003B6784" w:rsidP="00AE0282">
            <w:r>
              <w:t>Sports hall/ Dance studio with smooth/ flat surface and no trip hazards. This is an indoor activity.</w:t>
            </w:r>
          </w:p>
        </w:tc>
      </w:tr>
    </w:tbl>
    <w:p w:rsidR="003B6784" w:rsidRPr="00AE0282" w:rsidRDefault="003B6784" w:rsidP="00AE0282"/>
    <w:sectPr w:rsidR="003B6784" w:rsidRPr="00AE0282" w:rsidSect="005E45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6944"/>
    <w:multiLevelType w:val="hybridMultilevel"/>
    <w:tmpl w:val="BCB4B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67D89"/>
    <w:multiLevelType w:val="hybridMultilevel"/>
    <w:tmpl w:val="D0C6B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D2209"/>
    <w:multiLevelType w:val="hybridMultilevel"/>
    <w:tmpl w:val="165E9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73D8B"/>
    <w:multiLevelType w:val="hybridMultilevel"/>
    <w:tmpl w:val="F4EA7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77026"/>
    <w:multiLevelType w:val="hybridMultilevel"/>
    <w:tmpl w:val="34A4F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0A"/>
    <w:rsid w:val="003B1DE5"/>
    <w:rsid w:val="003B6784"/>
    <w:rsid w:val="005200A2"/>
    <w:rsid w:val="005E450A"/>
    <w:rsid w:val="005F62AB"/>
    <w:rsid w:val="008274E2"/>
    <w:rsid w:val="00AE0282"/>
    <w:rsid w:val="00CD0859"/>
    <w:rsid w:val="00D23B62"/>
    <w:rsid w:val="00DB7ED6"/>
    <w:rsid w:val="00DE2ED6"/>
    <w:rsid w:val="00EB2809"/>
    <w:rsid w:val="00FC0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33F6B-6F5F-429B-BE8C-669FDC10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Gold</dc:creator>
  <cp:keywords/>
  <dc:description/>
  <cp:lastModifiedBy>Beckie Gold</cp:lastModifiedBy>
  <cp:revision>2</cp:revision>
  <dcterms:created xsi:type="dcterms:W3CDTF">2016-06-03T19:22:00Z</dcterms:created>
  <dcterms:modified xsi:type="dcterms:W3CDTF">2016-06-03T19:22:00Z</dcterms:modified>
</cp:coreProperties>
</file>